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A990B" w14:textId="75855618" w:rsidR="00D74AC9" w:rsidRDefault="00083FA1">
      <w:r>
        <w:t>Wollaston Public Library</w:t>
      </w:r>
    </w:p>
    <w:p w14:paraId="4707383E" w14:textId="0B295D05" w:rsidR="00083FA1" w:rsidRDefault="00083FA1">
      <w:r>
        <w:t>Agenda April 19, 2023</w:t>
      </w:r>
    </w:p>
    <w:p w14:paraId="201E44AD" w14:textId="2C4AD1D1" w:rsidR="00083FA1" w:rsidRDefault="00083FA1">
      <w:r>
        <w:t>3:15 pm</w:t>
      </w:r>
      <w:r w:rsidR="00B56F57">
        <w:t xml:space="preserve"> via ZOOM </w:t>
      </w:r>
    </w:p>
    <w:p w14:paraId="2298EC88" w14:textId="5DD69A04" w:rsidR="00083FA1" w:rsidRDefault="00083FA1" w:rsidP="00083FA1"/>
    <w:p w14:paraId="6388631B" w14:textId="563CBB12" w:rsidR="009E1141" w:rsidRDefault="00083FA1" w:rsidP="009E1141">
      <w:pPr>
        <w:pStyle w:val="ListParagraph"/>
        <w:numPr>
          <w:ilvl w:val="0"/>
          <w:numId w:val="2"/>
        </w:numPr>
      </w:pPr>
      <w:r>
        <w:t>Call the Meeting to Order</w:t>
      </w:r>
      <w:r w:rsidR="00B56F57">
        <w:t xml:space="preserve"> / Land </w:t>
      </w:r>
      <w:r w:rsidR="009E1141">
        <w:t>Acknowledgement</w:t>
      </w:r>
    </w:p>
    <w:p w14:paraId="658BB670" w14:textId="22A408D9" w:rsidR="00083FA1" w:rsidRDefault="00083FA1" w:rsidP="00083FA1">
      <w:pPr>
        <w:pStyle w:val="ListParagraph"/>
        <w:numPr>
          <w:ilvl w:val="0"/>
          <w:numId w:val="2"/>
        </w:numPr>
      </w:pPr>
      <w:r>
        <w:t>Approval of Agenda</w:t>
      </w:r>
    </w:p>
    <w:p w14:paraId="7AE36AAE" w14:textId="33CE064D" w:rsidR="00083FA1" w:rsidRDefault="00083FA1" w:rsidP="00083FA1">
      <w:pPr>
        <w:pStyle w:val="ListParagraph"/>
        <w:numPr>
          <w:ilvl w:val="0"/>
          <w:numId w:val="2"/>
        </w:numPr>
      </w:pPr>
      <w:r>
        <w:t>Declaration of Conflict of Interest</w:t>
      </w:r>
    </w:p>
    <w:p w14:paraId="4EB4BABB" w14:textId="1AF8349A" w:rsidR="00083FA1" w:rsidRDefault="00083FA1" w:rsidP="00083FA1">
      <w:pPr>
        <w:pStyle w:val="ListParagraph"/>
        <w:numPr>
          <w:ilvl w:val="0"/>
          <w:numId w:val="2"/>
        </w:numPr>
      </w:pPr>
      <w:r>
        <w:t xml:space="preserve">Approval of Minutes March </w:t>
      </w:r>
      <w:r w:rsidR="000B6B97">
        <w:t>22</w:t>
      </w:r>
      <w:r>
        <w:t>, 2023</w:t>
      </w:r>
    </w:p>
    <w:p w14:paraId="24710C89" w14:textId="7740D578" w:rsidR="00083FA1" w:rsidRDefault="00083FA1" w:rsidP="00083FA1">
      <w:pPr>
        <w:pStyle w:val="ListParagraph"/>
        <w:numPr>
          <w:ilvl w:val="0"/>
          <w:numId w:val="2"/>
        </w:numPr>
      </w:pPr>
      <w:r>
        <w:t>Chair Report (Legislative Review: Roles and Responsibilies of Library Board</w:t>
      </w:r>
      <w:r w:rsidR="0062435C">
        <w:t xml:space="preserve">’s </w:t>
      </w:r>
      <w:r>
        <w:t>and</w:t>
      </w:r>
      <w:r w:rsidR="00276B2C">
        <w:t xml:space="preserve"> Municipal Council</w:t>
      </w:r>
      <w:r w:rsidR="0062435C">
        <w:t>’s referencing the Municipal Act and the Public Libraries Act.)</w:t>
      </w:r>
    </w:p>
    <w:p w14:paraId="49F58741" w14:textId="15E60F5A" w:rsidR="00B120CA" w:rsidRDefault="003A52F5" w:rsidP="003E6B32">
      <w:pPr>
        <w:pStyle w:val="ListParagraph"/>
        <w:numPr>
          <w:ilvl w:val="0"/>
          <w:numId w:val="2"/>
        </w:numPr>
      </w:pPr>
      <w:r>
        <w:t xml:space="preserve">Library Board </w:t>
      </w:r>
      <w:r w:rsidR="00882429">
        <w:t>R</w:t>
      </w:r>
      <w:r>
        <w:t xml:space="preserve">eview and </w:t>
      </w:r>
      <w:r w:rsidR="00882429">
        <w:t>D</w:t>
      </w:r>
      <w:r>
        <w:t xml:space="preserve">iscussion of </w:t>
      </w:r>
      <w:r w:rsidR="00FC6126">
        <w:t xml:space="preserve">DRAFT Pros and Cons </w:t>
      </w:r>
      <w:r w:rsidR="00824D85">
        <w:t xml:space="preserve">Document </w:t>
      </w:r>
      <w:r w:rsidR="003E6B32">
        <w:t xml:space="preserve">created by the CEO and Chair, </w:t>
      </w:r>
      <w:r w:rsidR="003D4894">
        <w:t xml:space="preserve">Regarding Item </w:t>
      </w:r>
      <w:r w:rsidR="0066462B">
        <w:t>10.7 from the Township of Wollaston April 11, 2023</w:t>
      </w:r>
      <w:r w:rsidR="00A60A19">
        <w:t>,</w:t>
      </w:r>
      <w:r w:rsidR="0066462B">
        <w:t xml:space="preserve"> Agenda, </w:t>
      </w:r>
      <w:r w:rsidR="003C271F">
        <w:t xml:space="preserve">Notice of </w:t>
      </w:r>
      <w:r w:rsidR="0066462B">
        <w:t xml:space="preserve">Motion </w:t>
      </w:r>
      <w:r w:rsidR="00FC6126">
        <w:t xml:space="preserve">to </w:t>
      </w:r>
      <w:r w:rsidR="003E6B32">
        <w:t xml:space="preserve">Offer to </w:t>
      </w:r>
      <w:r w:rsidR="00FC6126">
        <w:t xml:space="preserve">Relocate </w:t>
      </w:r>
      <w:r w:rsidR="00D714A8">
        <w:t xml:space="preserve">the Library </w:t>
      </w:r>
      <w:r w:rsidR="00FC6126">
        <w:t xml:space="preserve">to </w:t>
      </w:r>
      <w:r w:rsidR="00E2309F">
        <w:t>the Municipal Township office, 90 Wollaston Lake Road</w:t>
      </w:r>
      <w:r w:rsidR="001D4350">
        <w:t>.</w:t>
      </w:r>
      <w:r w:rsidR="00FC6126">
        <w:t xml:space="preserve"> </w:t>
      </w:r>
    </w:p>
    <w:p w14:paraId="2DC9EF34" w14:textId="0B790D32" w:rsidR="001B0C1A" w:rsidRDefault="00457A45" w:rsidP="00083FA1">
      <w:pPr>
        <w:pStyle w:val="ListParagraph"/>
        <w:numPr>
          <w:ilvl w:val="0"/>
          <w:numId w:val="2"/>
        </w:numPr>
      </w:pPr>
      <w:r>
        <w:t xml:space="preserve">Confirm </w:t>
      </w:r>
      <w:r w:rsidR="00CD40B8">
        <w:t xml:space="preserve">Township’s Concept for a New Library &amp; Community Hub </w:t>
      </w:r>
    </w:p>
    <w:p w14:paraId="0E38ACB5" w14:textId="766C24BA" w:rsidR="005C7E37" w:rsidRDefault="00083FA1" w:rsidP="00083FA1">
      <w:pPr>
        <w:pStyle w:val="ListParagraph"/>
        <w:numPr>
          <w:ilvl w:val="0"/>
          <w:numId w:val="2"/>
        </w:numPr>
      </w:pPr>
      <w:r>
        <w:t xml:space="preserve">CEO </w:t>
      </w:r>
      <w:r w:rsidR="005C7E37">
        <w:t>Reports</w:t>
      </w:r>
    </w:p>
    <w:p w14:paraId="022CB5C4" w14:textId="0A62E004" w:rsidR="00083FA1" w:rsidRDefault="00083FA1" w:rsidP="005C7E37">
      <w:pPr>
        <w:pStyle w:val="ListParagraph"/>
        <w:numPr>
          <w:ilvl w:val="0"/>
          <w:numId w:val="4"/>
        </w:numPr>
      </w:pPr>
      <w:r>
        <w:t>Operational Report</w:t>
      </w:r>
    </w:p>
    <w:p w14:paraId="5B73C6E0" w14:textId="682E8556" w:rsidR="00083FA1" w:rsidRDefault="00083FA1" w:rsidP="005C7E37">
      <w:pPr>
        <w:pStyle w:val="ListParagraph"/>
        <w:numPr>
          <w:ilvl w:val="0"/>
          <w:numId w:val="4"/>
        </w:numPr>
      </w:pPr>
      <w:r>
        <w:t>Financial Report</w:t>
      </w:r>
    </w:p>
    <w:p w14:paraId="4F543FBE" w14:textId="7022B2FD" w:rsidR="00083FA1" w:rsidRDefault="00083FA1" w:rsidP="005C7E37">
      <w:pPr>
        <w:pStyle w:val="ListParagraph"/>
        <w:numPr>
          <w:ilvl w:val="0"/>
          <w:numId w:val="4"/>
        </w:numPr>
      </w:pPr>
      <w:r>
        <w:t>Circulation / Statistic Report</w:t>
      </w:r>
    </w:p>
    <w:p w14:paraId="5257C69A" w14:textId="31AC24A1" w:rsidR="009E1141" w:rsidRDefault="007D653F" w:rsidP="007D653F">
      <w:pPr>
        <w:pStyle w:val="ListParagraph"/>
        <w:numPr>
          <w:ilvl w:val="0"/>
          <w:numId w:val="2"/>
        </w:numPr>
      </w:pPr>
      <w:r>
        <w:t>Library Board Email Account</w:t>
      </w:r>
      <w:r w:rsidR="00FF31BE">
        <w:t xml:space="preserve">:  </w:t>
      </w:r>
      <w:r w:rsidR="00ED2343">
        <w:t xml:space="preserve">Draft Motion to approve the cost of $150.00 </w:t>
      </w:r>
      <w:r w:rsidR="005A0B6D">
        <w:t xml:space="preserve">per year, </w:t>
      </w:r>
      <w:r w:rsidR="00ED2343">
        <w:t xml:space="preserve">to obtain a </w:t>
      </w:r>
      <w:r w:rsidR="005A0B6D">
        <w:t xml:space="preserve">library board email account from Hastings </w:t>
      </w:r>
      <w:r w:rsidR="00A60A19">
        <w:t>County and</w:t>
      </w:r>
      <w:r w:rsidR="00FF31BE">
        <w:t xml:space="preserve"> direct the CEO to </w:t>
      </w:r>
      <w:bookmarkStart w:id="0" w:name="_GoBack"/>
      <w:bookmarkEnd w:id="0"/>
      <w:r w:rsidR="00354822">
        <w:t>decide</w:t>
      </w:r>
      <w:r w:rsidR="00FF31BE">
        <w:t xml:space="preserve"> for </w:t>
      </w:r>
      <w:r w:rsidR="00481487">
        <w:t xml:space="preserve">the Library Board Chair to have access to this email account. </w:t>
      </w:r>
    </w:p>
    <w:p w14:paraId="3C867A59" w14:textId="6F789E8B" w:rsidR="00805886" w:rsidRDefault="005404F2" w:rsidP="007D653F">
      <w:pPr>
        <w:pStyle w:val="ListParagraph"/>
        <w:numPr>
          <w:ilvl w:val="0"/>
          <w:numId w:val="2"/>
        </w:numPr>
      </w:pPr>
      <w:r>
        <w:t>Policy Updates:</w:t>
      </w:r>
      <w:r w:rsidR="00B061E3">
        <w:t xml:space="preserve">  The Wollaston Public Library follows the Township of Wollaston Procurement Policy</w:t>
      </w:r>
      <w:r w:rsidR="00884672">
        <w:t xml:space="preserve">.  As the Township approved an updated policy earlier this month, </w:t>
      </w:r>
      <w:r w:rsidR="00481487">
        <w:t xml:space="preserve"> </w:t>
      </w:r>
    </w:p>
    <w:p w14:paraId="5D9D3E73" w14:textId="28D92CA6" w:rsidR="00330B11" w:rsidRDefault="0071786F" w:rsidP="00805886">
      <w:pPr>
        <w:pStyle w:val="ListParagraph"/>
      </w:pPr>
      <w:r>
        <w:t xml:space="preserve">Motion: For the CEO to update the </w:t>
      </w:r>
      <w:r w:rsidR="00A60A19">
        <w:t>library’s</w:t>
      </w:r>
      <w:r w:rsidR="003D69C3">
        <w:t xml:space="preserve"> </w:t>
      </w:r>
      <w:r>
        <w:t xml:space="preserve">procurement policy </w:t>
      </w:r>
      <w:r w:rsidR="003D69C3">
        <w:t xml:space="preserve">to reference the Township of Wollaston’s Procurement Policy Bylaw 17-2023 </w:t>
      </w:r>
      <w:r w:rsidR="00A60A19">
        <w:t xml:space="preserve">and bring back the updated policy to the next library board meeting.  </w:t>
      </w:r>
    </w:p>
    <w:p w14:paraId="70B0F1DB" w14:textId="4F4DFA8A" w:rsidR="005404F2" w:rsidRDefault="007E2629" w:rsidP="005404F2">
      <w:pPr>
        <w:pStyle w:val="ListParagraph"/>
        <w:numPr>
          <w:ilvl w:val="0"/>
          <w:numId w:val="2"/>
        </w:numPr>
      </w:pPr>
      <w:r>
        <w:t>Preliminary Discussion Draft Strategic Work Plan document</w:t>
      </w:r>
      <w:r w:rsidR="00D70CF0">
        <w:t xml:space="preserve"> </w:t>
      </w:r>
      <w:r w:rsidR="00623CAF">
        <w:t>– Please review</w:t>
      </w:r>
      <w:r w:rsidR="00083A43">
        <w:t xml:space="preserve"> Guidelines </w:t>
      </w:r>
      <w:proofErr w:type="gramStart"/>
      <w:r w:rsidR="00083A43">
        <w:t>For</w:t>
      </w:r>
      <w:proofErr w:type="gramEnd"/>
      <w:r w:rsidR="00083A43">
        <w:t xml:space="preserve"> Rural / Urban Public Library Systems (3</w:t>
      </w:r>
      <w:r w:rsidR="00083A43" w:rsidRPr="00083A43">
        <w:rPr>
          <w:vertAlign w:val="superscript"/>
        </w:rPr>
        <w:t>rd</w:t>
      </w:r>
      <w:r w:rsidR="00083A43">
        <w:t xml:space="preserve"> Edition) </w:t>
      </w:r>
    </w:p>
    <w:p w14:paraId="0338C6CB" w14:textId="18D29505" w:rsidR="007E2629" w:rsidRDefault="00D3400B" w:rsidP="005404F2">
      <w:pPr>
        <w:pStyle w:val="ListParagraph"/>
        <w:numPr>
          <w:ilvl w:val="0"/>
          <w:numId w:val="2"/>
        </w:numPr>
      </w:pPr>
      <w:r>
        <w:t xml:space="preserve">Date for Next Meeting: </w:t>
      </w:r>
      <w:r w:rsidR="002952EF">
        <w:t xml:space="preserve">May 17, 2023 </w:t>
      </w:r>
    </w:p>
    <w:p w14:paraId="0DB57ACF" w14:textId="297D18F8" w:rsidR="002952EF" w:rsidRDefault="002952EF" w:rsidP="005404F2">
      <w:pPr>
        <w:pStyle w:val="ListParagraph"/>
        <w:numPr>
          <w:ilvl w:val="0"/>
          <w:numId w:val="2"/>
        </w:numPr>
      </w:pPr>
      <w:r>
        <w:t>Motion to Adjourn</w:t>
      </w:r>
    </w:p>
    <w:p w14:paraId="76793782" w14:textId="2343D2A3" w:rsidR="00B120CA" w:rsidRDefault="00B120CA" w:rsidP="00AB43FB">
      <w:pPr>
        <w:pStyle w:val="ListParagraph"/>
      </w:pPr>
    </w:p>
    <w:sectPr w:rsidR="00B120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96D3B"/>
    <w:multiLevelType w:val="hybridMultilevel"/>
    <w:tmpl w:val="D17285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6750E"/>
    <w:multiLevelType w:val="hybridMultilevel"/>
    <w:tmpl w:val="8D2691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447E"/>
    <w:multiLevelType w:val="hybridMultilevel"/>
    <w:tmpl w:val="90C67A0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D57BD"/>
    <w:multiLevelType w:val="hybridMultilevel"/>
    <w:tmpl w:val="2AB846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A1"/>
    <w:rsid w:val="00083A43"/>
    <w:rsid w:val="00083FA1"/>
    <w:rsid w:val="000B6B97"/>
    <w:rsid w:val="001A1ED1"/>
    <w:rsid w:val="001B0C1A"/>
    <w:rsid w:val="001D4350"/>
    <w:rsid w:val="00276B2C"/>
    <w:rsid w:val="002952EF"/>
    <w:rsid w:val="00330B11"/>
    <w:rsid w:val="00354822"/>
    <w:rsid w:val="003A52F5"/>
    <w:rsid w:val="003C271F"/>
    <w:rsid w:val="003D4894"/>
    <w:rsid w:val="003D69C3"/>
    <w:rsid w:val="003E6B32"/>
    <w:rsid w:val="00457A45"/>
    <w:rsid w:val="00481487"/>
    <w:rsid w:val="004E3C20"/>
    <w:rsid w:val="005404F2"/>
    <w:rsid w:val="005A0B6D"/>
    <w:rsid w:val="005C7E37"/>
    <w:rsid w:val="00623CAF"/>
    <w:rsid w:val="0062435C"/>
    <w:rsid w:val="00635D49"/>
    <w:rsid w:val="0066462B"/>
    <w:rsid w:val="00685168"/>
    <w:rsid w:val="0071786F"/>
    <w:rsid w:val="007D653F"/>
    <w:rsid w:val="007E2629"/>
    <w:rsid w:val="00805886"/>
    <w:rsid w:val="00824D85"/>
    <w:rsid w:val="00882429"/>
    <w:rsid w:val="00884672"/>
    <w:rsid w:val="008D76DA"/>
    <w:rsid w:val="009335B2"/>
    <w:rsid w:val="009E1141"/>
    <w:rsid w:val="00A60A19"/>
    <w:rsid w:val="00AB43FB"/>
    <w:rsid w:val="00B061E3"/>
    <w:rsid w:val="00B120CA"/>
    <w:rsid w:val="00B4447B"/>
    <w:rsid w:val="00B54DC8"/>
    <w:rsid w:val="00B56F57"/>
    <w:rsid w:val="00B76D33"/>
    <w:rsid w:val="00CD40B8"/>
    <w:rsid w:val="00D3400B"/>
    <w:rsid w:val="00D70CF0"/>
    <w:rsid w:val="00D714A8"/>
    <w:rsid w:val="00D74AC9"/>
    <w:rsid w:val="00DB7898"/>
    <w:rsid w:val="00E2309F"/>
    <w:rsid w:val="00ED2343"/>
    <w:rsid w:val="00F12F49"/>
    <w:rsid w:val="00F334E0"/>
    <w:rsid w:val="00FC6126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774E"/>
  <w15:docId w15:val="{C7474F92-6134-4F9D-9734-5D3F0BF6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lambert</dc:creator>
  <cp:keywords/>
  <dc:description/>
  <cp:lastModifiedBy>Wollaston Public Library</cp:lastModifiedBy>
  <cp:revision>3</cp:revision>
  <dcterms:created xsi:type="dcterms:W3CDTF">2023-04-14T20:17:00Z</dcterms:created>
  <dcterms:modified xsi:type="dcterms:W3CDTF">2023-04-14T20:17:00Z</dcterms:modified>
</cp:coreProperties>
</file>