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01E8" w14:textId="295B444F" w:rsidR="00B320A6" w:rsidRPr="007B4C74" w:rsidRDefault="00B320A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B4C74">
        <w:rPr>
          <w:rFonts w:ascii="Arial" w:hAnsi="Arial" w:cs="Arial"/>
          <w:sz w:val="24"/>
          <w:szCs w:val="24"/>
        </w:rPr>
        <w:t>Wollaston Public Library Board Meeting AGENDA December 2</w:t>
      </w:r>
      <w:r w:rsidR="00D312AD">
        <w:rPr>
          <w:rFonts w:ascii="Arial" w:hAnsi="Arial" w:cs="Arial"/>
          <w:sz w:val="24"/>
          <w:szCs w:val="24"/>
        </w:rPr>
        <w:t>0</w:t>
      </w:r>
      <w:r w:rsidRPr="007B4C74">
        <w:rPr>
          <w:rFonts w:ascii="Arial" w:hAnsi="Arial" w:cs="Arial"/>
          <w:sz w:val="24"/>
          <w:szCs w:val="24"/>
        </w:rPr>
        <w:t>, 2023</w:t>
      </w:r>
    </w:p>
    <w:p w14:paraId="287C7E42" w14:textId="302B34CA" w:rsidR="00B320A6" w:rsidRPr="007B4C74" w:rsidRDefault="00B320A6">
      <w:pPr>
        <w:rPr>
          <w:rFonts w:ascii="Arial" w:hAnsi="Arial" w:cs="Arial"/>
          <w:sz w:val="24"/>
          <w:szCs w:val="24"/>
        </w:rPr>
      </w:pPr>
      <w:r w:rsidRPr="007B4C74">
        <w:rPr>
          <w:rFonts w:ascii="Arial" w:hAnsi="Arial" w:cs="Arial"/>
          <w:sz w:val="24"/>
          <w:szCs w:val="24"/>
        </w:rPr>
        <w:t>AGENDA</w:t>
      </w:r>
    </w:p>
    <w:p w14:paraId="643EECA7" w14:textId="492DF643" w:rsidR="00B320A6" w:rsidRPr="007B4C74" w:rsidRDefault="00B320A6" w:rsidP="00B320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C74">
        <w:rPr>
          <w:rFonts w:ascii="Arial" w:hAnsi="Arial" w:cs="Arial"/>
          <w:sz w:val="24"/>
          <w:szCs w:val="24"/>
        </w:rPr>
        <w:t>Welcome and Call to Order – Land Acknowledgement</w:t>
      </w:r>
    </w:p>
    <w:p w14:paraId="48CACF89" w14:textId="005406D6" w:rsidR="00B320A6" w:rsidRPr="007B4C74" w:rsidRDefault="00B320A6" w:rsidP="00B320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C74">
        <w:rPr>
          <w:rFonts w:ascii="Arial" w:hAnsi="Arial" w:cs="Arial"/>
          <w:sz w:val="24"/>
          <w:szCs w:val="24"/>
        </w:rPr>
        <w:t>Declaration of Conflict of Interest</w:t>
      </w:r>
    </w:p>
    <w:p w14:paraId="6173DA3E" w14:textId="404D24D6" w:rsidR="00B320A6" w:rsidRPr="007B4C74" w:rsidRDefault="00B320A6" w:rsidP="00B320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C74">
        <w:rPr>
          <w:rFonts w:ascii="Arial" w:hAnsi="Arial" w:cs="Arial"/>
          <w:sz w:val="24"/>
          <w:szCs w:val="24"/>
        </w:rPr>
        <w:t>Approval of the Agenda</w:t>
      </w:r>
    </w:p>
    <w:p w14:paraId="71172D53" w14:textId="13B5926B" w:rsidR="00B320A6" w:rsidRPr="007B4C74" w:rsidRDefault="00B320A6" w:rsidP="00B320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C74">
        <w:rPr>
          <w:rFonts w:ascii="Arial" w:hAnsi="Arial" w:cs="Arial"/>
          <w:sz w:val="24"/>
          <w:szCs w:val="24"/>
        </w:rPr>
        <w:t>Approval of the Minutes November 15, 2023</w:t>
      </w:r>
    </w:p>
    <w:p w14:paraId="2DAF2BCA" w14:textId="6ADADA9D" w:rsidR="00B320A6" w:rsidRPr="007B4C74" w:rsidRDefault="00B320A6" w:rsidP="00B320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C74">
        <w:rPr>
          <w:rFonts w:ascii="Arial" w:hAnsi="Arial" w:cs="Arial"/>
          <w:sz w:val="24"/>
          <w:szCs w:val="24"/>
        </w:rPr>
        <w:t>CEO Reports (Operations, Financial &amp; Circulation)</w:t>
      </w:r>
    </w:p>
    <w:p w14:paraId="05591096" w14:textId="5CE7F0AC" w:rsidR="00B320A6" w:rsidRPr="007B4C74" w:rsidRDefault="00B320A6" w:rsidP="007B4C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C74">
        <w:rPr>
          <w:rFonts w:ascii="Arial" w:hAnsi="Arial" w:cs="Arial"/>
          <w:sz w:val="24"/>
          <w:szCs w:val="24"/>
        </w:rPr>
        <w:t xml:space="preserve">Discussion deferred motion from previous meeting, “Motion </w:t>
      </w:r>
      <w:r w:rsidR="007B4C74" w:rsidRPr="007B4C74">
        <w:rPr>
          <w:rFonts w:ascii="Arial" w:hAnsi="Arial" w:cs="Arial"/>
          <w:sz w:val="24"/>
          <w:szCs w:val="24"/>
        </w:rPr>
        <w:t xml:space="preserve">that Wollaston Public Library discontinue offering FAX services, as the Wollaston Township office have FAX services available for the community.”  </w:t>
      </w:r>
    </w:p>
    <w:p w14:paraId="58F5234C" w14:textId="28FEE963" w:rsidR="007B4C74" w:rsidRPr="007B4C74" w:rsidRDefault="007B4C74" w:rsidP="007B4C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C74">
        <w:rPr>
          <w:rFonts w:ascii="Arial" w:hAnsi="Arial" w:cs="Arial"/>
          <w:sz w:val="24"/>
          <w:szCs w:val="24"/>
        </w:rPr>
        <w:t>Discussion – Request to Wollaston Council regarding Library Board vacancy.  Option to request to fill the vacancy or not fill the vacancy.  The PLA requires 5 library board members.</w:t>
      </w:r>
    </w:p>
    <w:p w14:paraId="6A32E6BB" w14:textId="77777777" w:rsidR="007B4C74" w:rsidRDefault="007B4C74" w:rsidP="007B4C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Closed Meeting</w:t>
      </w:r>
    </w:p>
    <w:p w14:paraId="4F57FD5D" w14:textId="357F281E" w:rsidR="007B4C74" w:rsidRPr="007B4C74" w:rsidRDefault="007B4C74" w:rsidP="007B4C74">
      <w:pPr>
        <w:pStyle w:val="ListParagraph"/>
        <w:rPr>
          <w:rFonts w:ascii="Arial" w:hAnsi="Arial" w:cs="Arial"/>
          <w:sz w:val="24"/>
          <w:szCs w:val="24"/>
        </w:rPr>
      </w:pPr>
      <w:r w:rsidRPr="007B4C74">
        <w:rPr>
          <w:rFonts w:ascii="Arial" w:hAnsi="Arial" w:cs="Arial"/>
          <w:sz w:val="24"/>
          <w:szCs w:val="24"/>
        </w:rPr>
        <w:t xml:space="preserve">Motion: “That the Wollaston Public Library move into a session that is closed to the public in accordance with Section 16.1 (b) personal matters about an identifiable individual” at ________. </w:t>
      </w:r>
    </w:p>
    <w:p w14:paraId="7D9FC20E" w14:textId="77777777" w:rsidR="007B4C74" w:rsidRPr="007B4C74" w:rsidRDefault="007B4C74" w:rsidP="007B4C7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4E49B27" w14:textId="77777777" w:rsidR="007B4C74" w:rsidRPr="007B4C74" w:rsidRDefault="007B4C74" w:rsidP="007B4C74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B4C74">
        <w:rPr>
          <w:rFonts w:ascii="Arial" w:hAnsi="Arial" w:cs="Arial"/>
          <w:sz w:val="24"/>
          <w:szCs w:val="24"/>
        </w:rPr>
        <w:t xml:space="preserve">Moved by:                                                      Seconded by: </w:t>
      </w:r>
    </w:p>
    <w:p w14:paraId="012121FB" w14:textId="77777777" w:rsidR="007B4C74" w:rsidRPr="007B4C74" w:rsidRDefault="007B4C74" w:rsidP="007B4C74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7B4C74">
        <w:rPr>
          <w:rFonts w:ascii="Arial" w:hAnsi="Arial" w:cs="Arial"/>
          <w:sz w:val="24"/>
          <w:szCs w:val="24"/>
        </w:rPr>
        <w:t>Result:</w:t>
      </w:r>
    </w:p>
    <w:p w14:paraId="6F214291" w14:textId="5BF2497C" w:rsidR="007B4C74" w:rsidRPr="007B4C74" w:rsidRDefault="007B4C74" w:rsidP="007B4C74">
      <w:pPr>
        <w:ind w:left="1440"/>
        <w:rPr>
          <w:rFonts w:ascii="Arial" w:hAnsi="Arial" w:cs="Arial"/>
          <w:sz w:val="24"/>
          <w:szCs w:val="24"/>
        </w:rPr>
      </w:pPr>
      <w:r w:rsidRPr="007B4C74">
        <w:rPr>
          <w:rFonts w:ascii="Arial" w:hAnsi="Arial" w:cs="Arial"/>
          <w:sz w:val="24"/>
          <w:szCs w:val="24"/>
        </w:rPr>
        <w:t>Motion: That the Wollaston Public Library move out of session that is closed to the public at ______ (time to be specified)”</w:t>
      </w:r>
    </w:p>
    <w:p w14:paraId="6A03B135" w14:textId="77777777" w:rsidR="007B4C74" w:rsidRPr="007B4C74" w:rsidRDefault="007B4C74" w:rsidP="007B4C74">
      <w:pPr>
        <w:ind w:left="1440"/>
        <w:rPr>
          <w:rFonts w:ascii="Arial" w:hAnsi="Arial" w:cs="Arial"/>
          <w:sz w:val="24"/>
          <w:szCs w:val="24"/>
        </w:rPr>
      </w:pPr>
      <w:r w:rsidRPr="007B4C74">
        <w:rPr>
          <w:rFonts w:ascii="Arial" w:hAnsi="Arial" w:cs="Arial"/>
          <w:sz w:val="24"/>
          <w:szCs w:val="24"/>
        </w:rPr>
        <w:t>Moved by:                                                       Seconded by:</w:t>
      </w:r>
    </w:p>
    <w:p w14:paraId="2AB21F4A" w14:textId="77777777" w:rsidR="007B4C74" w:rsidRPr="007B4C74" w:rsidRDefault="007B4C74" w:rsidP="007B4C74">
      <w:pPr>
        <w:ind w:left="1440"/>
        <w:rPr>
          <w:rFonts w:ascii="Arial" w:hAnsi="Arial" w:cs="Arial"/>
          <w:sz w:val="24"/>
          <w:szCs w:val="24"/>
        </w:rPr>
      </w:pPr>
      <w:r w:rsidRPr="007B4C74">
        <w:rPr>
          <w:rFonts w:ascii="Arial" w:hAnsi="Arial" w:cs="Arial"/>
          <w:sz w:val="24"/>
          <w:szCs w:val="24"/>
        </w:rPr>
        <w:t>Result:</w:t>
      </w:r>
    </w:p>
    <w:p w14:paraId="7CE69372" w14:textId="2598F4C5" w:rsidR="007B4C74" w:rsidRPr="007B4C74" w:rsidRDefault="007B4C74" w:rsidP="007B4C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C74">
        <w:rPr>
          <w:rFonts w:ascii="Arial" w:hAnsi="Arial" w:cs="Arial"/>
          <w:sz w:val="24"/>
          <w:szCs w:val="24"/>
        </w:rPr>
        <w:t>Motion(s) following the Closed Meeting</w:t>
      </w:r>
    </w:p>
    <w:p w14:paraId="3F668F02" w14:textId="03D629AB" w:rsidR="007B4C74" w:rsidRPr="007B4C74" w:rsidRDefault="007B4C74" w:rsidP="007B4C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C74">
        <w:rPr>
          <w:rFonts w:ascii="Arial" w:hAnsi="Arial" w:cs="Arial"/>
          <w:sz w:val="24"/>
          <w:szCs w:val="24"/>
        </w:rPr>
        <w:t>Date for Next Meeting</w:t>
      </w:r>
    </w:p>
    <w:p w14:paraId="7593CAA3" w14:textId="39A240F5" w:rsidR="007B4C74" w:rsidRPr="007B4C74" w:rsidRDefault="007B4C74" w:rsidP="007B4C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4C74">
        <w:rPr>
          <w:rFonts w:ascii="Arial" w:hAnsi="Arial" w:cs="Arial"/>
          <w:sz w:val="24"/>
          <w:szCs w:val="24"/>
        </w:rPr>
        <w:t xml:space="preserve">  Adjournment</w:t>
      </w:r>
    </w:p>
    <w:p w14:paraId="4B6570B3" w14:textId="77777777" w:rsidR="007B4C74" w:rsidRDefault="007B4C74" w:rsidP="007B4C74">
      <w:pPr>
        <w:pStyle w:val="Default"/>
      </w:pPr>
    </w:p>
    <w:p w14:paraId="0DA15AEC" w14:textId="77777777" w:rsidR="007B4C74" w:rsidRDefault="007B4C74" w:rsidP="007B4C74">
      <w:pPr>
        <w:pStyle w:val="Default"/>
        <w:rPr>
          <w:rFonts w:cstheme="minorBidi"/>
          <w:color w:val="auto"/>
        </w:rPr>
      </w:pPr>
    </w:p>
    <w:p w14:paraId="0229C5B0" w14:textId="77777777" w:rsidR="007B4C74" w:rsidRDefault="007B4C74" w:rsidP="007B4C74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14:paraId="17919C06" w14:textId="77777777" w:rsidR="007B4C74" w:rsidRDefault="007B4C74" w:rsidP="007B4C74">
      <w:pPr>
        <w:pStyle w:val="Default"/>
        <w:rPr>
          <w:rFonts w:cstheme="minorBidi"/>
          <w:color w:val="auto"/>
        </w:rPr>
      </w:pPr>
    </w:p>
    <w:p w14:paraId="481B56AB" w14:textId="77777777" w:rsidR="007B4C74" w:rsidRDefault="007B4C74" w:rsidP="007B4C74">
      <w:pPr>
        <w:pStyle w:val="Default"/>
        <w:rPr>
          <w:rFonts w:cstheme="minorBidi"/>
          <w:color w:val="auto"/>
        </w:rPr>
      </w:pPr>
    </w:p>
    <w:p w14:paraId="0FE41717" w14:textId="13C20DF8" w:rsidR="007B4C74" w:rsidRDefault="007B4C74" w:rsidP="007B4C74"/>
    <w:sectPr w:rsidR="007B4C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A6F"/>
    <w:multiLevelType w:val="hybridMultilevel"/>
    <w:tmpl w:val="1E2E4B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1E96"/>
    <w:multiLevelType w:val="hybridMultilevel"/>
    <w:tmpl w:val="5F0A9B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2D6"/>
    <w:multiLevelType w:val="hybridMultilevel"/>
    <w:tmpl w:val="1E2E4B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A6"/>
    <w:rsid w:val="002B0FFD"/>
    <w:rsid w:val="00443C16"/>
    <w:rsid w:val="00635D49"/>
    <w:rsid w:val="007B4C74"/>
    <w:rsid w:val="008601A3"/>
    <w:rsid w:val="00B320A6"/>
    <w:rsid w:val="00D312AD"/>
    <w:rsid w:val="00D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FAF46"/>
  <w15:chartTrackingRefBased/>
  <w15:docId w15:val="{568842EB-7593-4C51-8FFC-304054EF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0A6"/>
    <w:pPr>
      <w:ind w:left="720"/>
      <w:contextualSpacing/>
    </w:pPr>
  </w:style>
  <w:style w:type="paragraph" w:customStyle="1" w:styleId="Default">
    <w:name w:val="Default"/>
    <w:rsid w:val="007B4C74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lambert</dc:creator>
  <cp:keywords/>
  <dc:description/>
  <cp:lastModifiedBy>Wollaston Public Library</cp:lastModifiedBy>
  <cp:revision>2</cp:revision>
  <dcterms:created xsi:type="dcterms:W3CDTF">2024-02-15T20:25:00Z</dcterms:created>
  <dcterms:modified xsi:type="dcterms:W3CDTF">2024-02-15T20:25:00Z</dcterms:modified>
</cp:coreProperties>
</file>